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25.0" w:type="dxa"/>
        <w:jc w:val="left"/>
        <w:tblInd w:w="-108.0" w:type="dxa"/>
        <w:tblLayout w:type="fixed"/>
        <w:tblLook w:val="0000"/>
      </w:tblPr>
      <w:tblGrid>
        <w:gridCol w:w="3450"/>
        <w:gridCol w:w="1545"/>
        <w:gridCol w:w="1800"/>
        <w:gridCol w:w="1830"/>
        <w:tblGridChange w:id="0">
          <w:tblGrid>
            <w:gridCol w:w="3450"/>
            <w:gridCol w:w="1545"/>
            <w:gridCol w:w="1800"/>
            <w:gridCol w:w="183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Open Sans" w:cs="Open Sans" w:eastAsia="Open Sans" w:hAnsi="Open Sans"/>
                <w:color w:val="999999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rPr>
                <w:rFonts w:ascii="Open Sans" w:cs="Open Sans" w:eastAsia="Open Sans" w:hAnsi="Open Sans"/>
                <w:color w:val="99999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Open Sans" w:cs="Open Sans" w:eastAsia="Open Sans" w:hAnsi="Open Sans"/>
                <w:color w:val="999999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vertAlign w:val="baseline"/>
                <w:rtl w:val="0"/>
              </w:rPr>
              <w:t xml:space="preserve">[enpresaren logotipoa eta datuak / </w:t>
            </w:r>
            <w:r w:rsidDel="00000000" w:rsidR="00000000" w:rsidRPr="00000000">
              <w:rPr>
                <w:rFonts w:ascii="Open Sans" w:cs="Open Sans" w:eastAsia="Open Sans" w:hAnsi="Open Sans"/>
                <w:color w:val="999999"/>
                <w:rtl w:val="0"/>
              </w:rPr>
              <w:t xml:space="preserve">Logo et infos de l’institution</w:t>
            </w:r>
            <w:r w:rsidDel="00000000" w:rsidR="00000000" w:rsidRPr="00000000">
              <w:rPr>
                <w:rFonts w:ascii="Open Sans" w:cs="Open Sans" w:eastAsia="Open Sans" w:hAnsi="Open Sans"/>
                <w:color w:val="999999"/>
                <w:vertAlign w:val="baselin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05">
            <w:pPr>
              <w:rPr>
                <w:rFonts w:ascii="Open Sans" w:cs="Open Sans" w:eastAsia="Open Sans" w:hAnsi="Open Sans"/>
                <w:color w:val="99999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Open Sans" w:cs="Open Sans" w:eastAsia="Open Sans" w:hAnsi="Open Sans"/>
                <w:color w:val="99999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Open Sans" w:cs="Open Sans" w:eastAsia="Open Sans" w:hAnsi="Open Sans"/>
                <w:color w:val="99999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Open Sans" w:cs="Open Sans" w:eastAsia="Open Sans" w:hAnsi="Open Sans"/>
                <w:b w:val="1"/>
                <w:color w:val="999999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vertAlign w:val="baseline"/>
                <w:rtl w:val="0"/>
              </w:rPr>
              <w:t xml:space="preserve">[eskaintzaren izenburua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Open Sans" w:cs="Open Sans" w:eastAsia="Open Sans" w:hAnsi="Open Sans"/>
                <w:b w:val="1"/>
                <w:color w:val="999999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rtl w:val="0"/>
              </w:rPr>
              <w:t xml:space="preserve">nom de l’offre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vertAlign w:val="baselin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0A">
            <w:pPr>
              <w:rPr>
                <w:rFonts w:ascii="Open Sans" w:cs="Open Sans" w:eastAsia="Open Sans" w:hAnsi="Open Sans"/>
                <w:color w:val="99999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Open Sans" w:cs="Open Sans" w:eastAsia="Open Sans" w:hAnsi="Open Sans"/>
                <w:color w:val="99999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  <w:b w:val="1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Eskaintza ezin hobea daukagu gure bezero zareten guztiontzat.</w:t>
            </w:r>
          </w:p>
          <w:p w:rsidR="00000000" w:rsidDel="00000000" w:rsidP="00000000" w:rsidRDefault="00000000" w:rsidRPr="00000000" w14:paraId="00000010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Nous proposons une offre inégalable à tous nos clients.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.671875" w:hRule="atLeast"/>
          <w:tblHeader w:val="0"/>
        </w:trPr>
        <w:tc>
          <w:tcPr>
            <w:gridSpan w:val="2"/>
            <w:shd w:fill="c0c0c0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PRODUKTUA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PRODUIT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LEHEN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AVANT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Open Sans" w:cs="Open Sans" w:eastAsia="Open Sans" w:hAnsi="Open Sans"/>
                <w:b w:val="1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ORAIN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MAINTENANT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after="240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3990975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U8I8bVFBkmofM8/mRvgy12zKw==">CgMxLjA4AHIhMUhlN1kzY0V4VTFudEoxTG9UYkdLNTVYaDBDNVdPWTlz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2006-09-12T15:45:00Z</dcterms:created>
  <dc:creator>edonor</dc:creator>
</cp:coreProperties>
</file>