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A0" w:rsidRDefault="007B15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0"/>
        <w:gridCol w:w="168"/>
        <w:gridCol w:w="372"/>
        <w:gridCol w:w="180"/>
        <w:gridCol w:w="540"/>
        <w:gridCol w:w="173"/>
        <w:gridCol w:w="175"/>
        <w:gridCol w:w="360"/>
        <w:gridCol w:w="457"/>
        <w:gridCol w:w="260"/>
        <w:gridCol w:w="718"/>
        <w:gridCol w:w="259"/>
        <w:gridCol w:w="8"/>
        <w:gridCol w:w="783"/>
        <w:gridCol w:w="217"/>
        <w:gridCol w:w="433"/>
        <w:gridCol w:w="299"/>
        <w:gridCol w:w="112"/>
        <w:gridCol w:w="774"/>
        <w:gridCol w:w="195"/>
        <w:gridCol w:w="281"/>
        <w:gridCol w:w="1236"/>
      </w:tblGrid>
      <w:tr w:rsidR="007B15A0">
        <w:tc>
          <w:tcPr>
            <w:tcW w:w="4322" w:type="dxa"/>
            <w:gridSpan w:val="12"/>
          </w:tcPr>
          <w:p w:rsidR="007B15A0" w:rsidRDefault="007B15A0">
            <w:pPr>
              <w:ind w:left="0" w:right="-316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25956" w:rsidRDefault="000649F6">
            <w:pPr>
              <w:ind w:left="0" w:right="-316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proofErr w:type="spellEnd"/>
            <w:r w:rsidRP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>logotipoa</w:t>
            </w:r>
            <w:proofErr w:type="spellEnd"/>
            <w:r w:rsidRP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eta </w:t>
            </w:r>
            <w:proofErr w:type="spellStart"/>
            <w:r w:rsidRP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>datuak</w:t>
            </w:r>
            <w:proofErr w:type="spellEnd"/>
            <w:r w:rsidR="00225956">
              <w:rPr>
                <w:rFonts w:ascii="Open Sans" w:eastAsia="Open Sans" w:hAnsi="Open Sans" w:cs="Open Sans"/>
                <w:sz w:val="20"/>
                <w:szCs w:val="20"/>
              </w:rPr>
              <w:t xml:space="preserve">/ </w:t>
            </w:r>
          </w:p>
          <w:p w:rsidR="007B15A0" w:rsidRDefault="00225956">
            <w:pPr>
              <w:ind w:left="0" w:right="-316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logotipo de la empresa y datos</w:t>
            </w:r>
            <w:r w:rsidR="000649F6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38" w:type="dxa"/>
            <w:gridSpan w:val="10"/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BIDAIA- ETA OTORDU-GASTUAK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225956" w:rsidRDefault="00225956" w:rsidP="00F571BF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GASTOS </w:t>
            </w:r>
            <w:r w:rsidR="00F571BF">
              <w:rPr>
                <w:rFonts w:ascii="Open Sans" w:eastAsia="Open Sans" w:hAnsi="Open Sans" w:cs="Open Sans"/>
              </w:rPr>
              <w:t>DIETAS</w:t>
            </w:r>
          </w:p>
        </w:tc>
      </w:tr>
      <w:tr w:rsidR="007B15A0">
        <w:trPr>
          <w:trHeight w:val="557"/>
        </w:trPr>
        <w:tc>
          <w:tcPr>
            <w:tcW w:w="8660" w:type="dxa"/>
            <w:gridSpan w:val="22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B15A0" w:rsidRDefault="00225956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LANGILEAREN DATUAK / </w:t>
            </w: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DATOS DE LA PERSONA TRABAJADORA</w:t>
            </w:r>
          </w:p>
        </w:tc>
      </w:tr>
      <w:tr w:rsidR="007B15A0"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Nombre y apellidos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NAN / IFZ</w:t>
            </w:r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DNI / CIF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Helbidea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Dirección</w:t>
            </w:r>
          </w:p>
        </w:tc>
        <w:tc>
          <w:tcPr>
            <w:tcW w:w="728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 w:rsidTr="0022595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PK</w:t>
            </w:r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CP</w:t>
            </w:r>
          </w:p>
        </w:tc>
        <w:tc>
          <w:tcPr>
            <w:tcW w:w="24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Herria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Municipio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Probintzia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Provincia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 w:rsidTr="00225956">
        <w:tc>
          <w:tcPr>
            <w:tcW w:w="2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Lanpostua</w:t>
            </w:r>
            <w:proofErr w:type="spellEnd"/>
          </w:p>
          <w:p w:rsidR="00225956" w:rsidRPr="00225956" w:rsidRDefault="00225956" w:rsidP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Puesto de trabajo</w:t>
            </w:r>
          </w:p>
        </w:tc>
        <w:tc>
          <w:tcPr>
            <w:tcW w:w="22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Lan-kategoria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Categoría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 w:rsidTr="003E2713"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Saila</w:t>
            </w:r>
            <w:proofErr w:type="spellEnd"/>
          </w:p>
          <w:p w:rsidR="00225956" w:rsidRPr="00225956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Departamento</w:t>
            </w:r>
          </w:p>
        </w:tc>
        <w:tc>
          <w:tcPr>
            <w:tcW w:w="67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E2713" w:rsidTr="003E2713">
        <w:tc>
          <w:tcPr>
            <w:tcW w:w="192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E2713" w:rsidRDefault="003E2713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rPr>
          <w:trHeight w:val="572"/>
        </w:trPr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25956" w:rsidRPr="00225956" w:rsidRDefault="00225956" w:rsidP="00225956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BIDAIA- ETA OTORDU-GASTUAK / </w:t>
            </w: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GASTOS DE VIAJE Y COMIDA</w:t>
            </w: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 w:rsidP="0022595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Eguna</w:t>
            </w:r>
            <w:proofErr w:type="spellEnd"/>
          </w:p>
          <w:p w:rsidR="00225956" w:rsidRDefault="00225956" w:rsidP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Día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Zergatia</w:t>
            </w:r>
          </w:p>
          <w:p w:rsidR="007B15A0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Motivo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Km</w:t>
            </w: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kop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.</w:t>
            </w:r>
          </w:p>
          <w:p w:rsidR="00225956" w:rsidRPr="00225956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Cant</w:t>
            </w:r>
            <w:proofErr w:type="spellEnd"/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.</w:t>
            </w:r>
          </w:p>
          <w:p w:rsidR="00225956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km</w:t>
            </w: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*Km €-tan</w:t>
            </w:r>
          </w:p>
          <w:p w:rsidR="00225956" w:rsidRPr="00225956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*Km en €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Autopista</w:t>
            </w:r>
          </w:p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Otorduak</w:t>
            </w:r>
            <w:proofErr w:type="spellEnd"/>
          </w:p>
          <w:p w:rsidR="00225956" w:rsidRPr="00225956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Comidas</w:t>
            </w:r>
          </w:p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Bestelakoak</w:t>
            </w:r>
          </w:p>
          <w:p w:rsidR="007B15A0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Otros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7B15A0" w:rsidRDefault="000649F6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Egunekoa</w:t>
            </w:r>
            <w:proofErr w:type="spellEnd"/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 GUZTIRA</w:t>
            </w:r>
          </w:p>
          <w:p w:rsidR="00225956" w:rsidRPr="00225956" w:rsidRDefault="00225956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25956">
              <w:rPr>
                <w:rFonts w:ascii="Open Sans" w:eastAsia="Open Sans" w:hAnsi="Open Sans" w:cs="Open Sans"/>
                <w:sz w:val="16"/>
                <w:szCs w:val="16"/>
              </w:rPr>
              <w:t>TOTAL del día</w:t>
            </w: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E2713" w:rsidRDefault="003E2713" w:rsidP="003E2713">
            <w:pPr>
              <w:ind w:leftChars="0" w:left="0" w:firstLineChars="0" w:firstLine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E2713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13" w:rsidRDefault="003E2713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rPr>
          <w:cantSplit/>
        </w:trPr>
        <w:tc>
          <w:tcPr>
            <w:tcW w:w="3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0649F6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 xml:space="preserve">GASTUAK GUZTIRA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="00225956">
              <w:rPr>
                <w:rFonts w:ascii="Open Sans" w:eastAsia="Open Sans" w:hAnsi="Open Sans" w:cs="Open Sans"/>
                <w:sz w:val="16"/>
                <w:szCs w:val="16"/>
              </w:rPr>
              <w:t>TOTAL GASTOS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5113" w:type="dxa"/>
            <w:gridSpan w:val="14"/>
            <w:tcBorders>
              <w:top w:val="single" w:sz="4" w:space="0" w:color="000000"/>
            </w:tcBorders>
          </w:tcPr>
          <w:p w:rsidR="007B15A0" w:rsidRDefault="000649F6">
            <w:pPr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*x €/km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ab/>
            </w:r>
          </w:p>
          <w:p w:rsidR="007B15A0" w:rsidRDefault="007B15A0">
            <w:pPr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:rsidR="003E2713" w:rsidRDefault="003E2713">
            <w:pPr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11" w:type="dxa"/>
            <w:gridSpan w:val="7"/>
            <w:tcBorders>
              <w:top w:val="single" w:sz="4" w:space="0" w:color="000000"/>
            </w:tcBorders>
          </w:tcPr>
          <w:p w:rsidR="007B15A0" w:rsidRDefault="007B15A0">
            <w:pPr>
              <w:ind w:left="0" w:hanging="2"/>
              <w:jc w:val="both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</w:tcBorders>
          </w:tcPr>
          <w:p w:rsidR="007B15A0" w:rsidRDefault="007B15A0">
            <w:pPr>
              <w:ind w:left="0" w:hanging="2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7B15A0">
        <w:trPr>
          <w:trHeight w:val="542"/>
        </w:trPr>
        <w:tc>
          <w:tcPr>
            <w:tcW w:w="8660" w:type="dxa"/>
            <w:gridSpan w:val="22"/>
            <w:shd w:val="clear" w:color="auto" w:fill="C0C0C0"/>
            <w:vAlign w:val="center"/>
          </w:tcPr>
          <w:p w:rsidR="007B15A0" w:rsidRDefault="00225956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OHARRAK / </w:t>
            </w: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NOTAS</w:t>
            </w:r>
          </w:p>
        </w:tc>
      </w:tr>
      <w:tr w:rsidR="007B15A0">
        <w:tc>
          <w:tcPr>
            <w:tcW w:w="8660" w:type="dxa"/>
            <w:gridSpan w:val="22"/>
            <w:tcBorders>
              <w:bottom w:val="single" w:sz="4" w:space="0" w:color="000000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Erantsitako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agiriak</w:t>
            </w:r>
            <w:proofErr w:type="spellEnd"/>
            <w:r w:rsid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/ </w:t>
            </w:r>
            <w:r w:rsidR="00F571BF">
              <w:rPr>
                <w:rFonts w:ascii="Open Sans" w:eastAsia="Open Sans" w:hAnsi="Open Sans" w:cs="Open Sans"/>
                <w:sz w:val="20"/>
                <w:szCs w:val="20"/>
              </w:rPr>
              <w:t>C</w:t>
            </w:r>
            <w:bookmarkStart w:id="0" w:name="_GoBack"/>
            <w:bookmarkEnd w:id="0"/>
            <w:r w:rsidR="00225956" w:rsidRPr="00225956">
              <w:rPr>
                <w:rFonts w:ascii="Open Sans" w:eastAsia="Open Sans" w:hAnsi="Open Sans" w:cs="Open Sans"/>
                <w:sz w:val="20"/>
                <w:szCs w:val="20"/>
              </w:rPr>
              <w:t>ertificados adjuntos</w:t>
            </w: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  <w:r w:rsid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7B15A0"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7B15A0" w:rsidRDefault="0022595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Ordainbidea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/ </w:t>
            </w:r>
            <w:r w:rsidRPr="00225956">
              <w:rPr>
                <w:rFonts w:ascii="Open Sans" w:eastAsia="Open Sans" w:hAnsi="Open Sans" w:cs="Open Sans"/>
                <w:sz w:val="20"/>
                <w:szCs w:val="20"/>
              </w:rPr>
              <w:t>Modo de pago</w:t>
            </w:r>
          </w:p>
        </w:tc>
      </w:tr>
      <w:tr w:rsidR="007B15A0"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7B15A0">
        <w:trPr>
          <w:trHeight w:val="617"/>
        </w:trPr>
        <w:tc>
          <w:tcPr>
            <w:tcW w:w="8660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B15A0" w:rsidRDefault="000649F6">
            <w:pPr>
              <w:numPr>
                <w:ilvl w:val="0"/>
                <w:numId w:val="1"/>
              </w:num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 xml:space="preserve">SINADURAK </w:t>
            </w:r>
            <w:r w:rsidR="002259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/ </w:t>
            </w:r>
            <w:r w:rsidR="00225956" w:rsidRPr="00225956">
              <w:rPr>
                <w:rFonts w:ascii="Open Sans" w:eastAsia="Open Sans" w:hAnsi="Open Sans" w:cs="Open Sans"/>
                <w:sz w:val="20"/>
                <w:szCs w:val="20"/>
              </w:rPr>
              <w:t>FIRMAS</w:t>
            </w:r>
          </w:p>
        </w:tc>
      </w:tr>
      <w:tr w:rsidR="007B15A0">
        <w:trPr>
          <w:cantSplit/>
          <w:trHeight w:val="350"/>
        </w:trPr>
        <w:tc>
          <w:tcPr>
            <w:tcW w:w="433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Langilearen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sinadura</w:t>
            </w:r>
            <w:proofErr w:type="spellEnd"/>
            <w:r w:rsidR="003E271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3E2713" w:rsidRP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E2713">
              <w:rPr>
                <w:rFonts w:ascii="Open Sans" w:eastAsia="Open Sans" w:hAnsi="Open Sans" w:cs="Open Sans"/>
                <w:sz w:val="20"/>
                <w:szCs w:val="20"/>
              </w:rPr>
              <w:t>Firma persona trabajadora</w:t>
            </w:r>
          </w:p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Arduradunak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O.E.</w:t>
            </w:r>
          </w:p>
          <w:p w:rsidR="003E2713" w:rsidRP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E2713">
              <w:rPr>
                <w:rFonts w:ascii="Open Sans" w:eastAsia="Open Sans" w:hAnsi="Open Sans" w:cs="Open Sans"/>
                <w:sz w:val="20"/>
                <w:szCs w:val="20"/>
              </w:rPr>
              <w:t>Responsables</w:t>
            </w:r>
          </w:p>
        </w:tc>
      </w:tr>
      <w:tr w:rsidR="007B15A0">
        <w:trPr>
          <w:cantSplit/>
          <w:trHeight w:val="511"/>
        </w:trPr>
        <w:tc>
          <w:tcPr>
            <w:tcW w:w="4330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5A0" w:rsidRDefault="007B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1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</w:p>
          <w:p w:rsidR="007B15A0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apellidos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Sinadura</w:t>
            </w:r>
            <w:proofErr w:type="spellEnd"/>
          </w:p>
          <w:p w:rsidR="003E2713" w:rsidRP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E2713">
              <w:rPr>
                <w:rFonts w:ascii="Open Sans" w:eastAsia="Open Sans" w:hAnsi="Open Sans" w:cs="Open Sans"/>
                <w:sz w:val="20"/>
                <w:szCs w:val="20"/>
              </w:rPr>
              <w:t>Firma</w:t>
            </w:r>
          </w:p>
        </w:tc>
      </w:tr>
      <w:tr w:rsidR="007B15A0" w:rsidTr="00830EF1">
        <w:trPr>
          <w:cantSplit/>
          <w:trHeight w:val="460"/>
        </w:trPr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Eguna</w:t>
            </w:r>
            <w:proofErr w:type="spellEnd"/>
          </w:p>
          <w:p w:rsidR="003E2713" w:rsidRP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E2713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</w:p>
        </w:tc>
        <w:tc>
          <w:tcPr>
            <w:tcW w:w="3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E2713" w:rsidRDefault="003E2713" w:rsidP="003E2713">
            <w:pPr>
              <w:ind w:leftChars="0" w:left="0" w:firstLineChars="0" w:firstLine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B15A0" w:rsidRDefault="000649F6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Eguna</w:t>
            </w:r>
            <w:proofErr w:type="spellEnd"/>
          </w:p>
          <w:p w:rsidR="003E2713" w:rsidRPr="003E2713" w:rsidRDefault="003E271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E2713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</w:p>
        </w:tc>
        <w:tc>
          <w:tcPr>
            <w:tcW w:w="1618" w:type="dxa"/>
            <w:gridSpan w:val="4"/>
            <w:tcBorders>
              <w:left w:val="nil"/>
              <w:bottom w:val="single" w:sz="4" w:space="0" w:color="auto"/>
            </w:tcBorders>
          </w:tcPr>
          <w:p w:rsidR="007B15A0" w:rsidRDefault="007B15A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B15A0" w:rsidRDefault="007B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</w:tbl>
    <w:p w:rsidR="007B15A0" w:rsidRDefault="007B15A0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B15A0" w:rsidRDefault="007B15A0">
      <w:pPr>
        <w:ind w:left="0" w:hanging="2"/>
      </w:pPr>
    </w:p>
    <w:sectPr w:rsidR="007B15A0">
      <w:headerReference w:type="default" r:id="rId8"/>
      <w:pgSz w:w="11906" w:h="16838"/>
      <w:pgMar w:top="1417" w:right="1701" w:bottom="1417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65" w:rsidRDefault="00781365">
      <w:pPr>
        <w:spacing w:line="240" w:lineRule="auto"/>
        <w:ind w:left="0" w:hanging="2"/>
      </w:pPr>
      <w:r>
        <w:separator/>
      </w:r>
    </w:p>
  </w:endnote>
  <w:endnote w:type="continuationSeparator" w:id="0">
    <w:p w:rsidR="00781365" w:rsidRDefault="007813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65" w:rsidRDefault="00781365">
      <w:pPr>
        <w:spacing w:line="240" w:lineRule="auto"/>
        <w:ind w:left="0" w:hanging="2"/>
      </w:pPr>
      <w:r>
        <w:separator/>
      </w:r>
    </w:p>
  </w:footnote>
  <w:footnote w:type="continuationSeparator" w:id="0">
    <w:p w:rsidR="00781365" w:rsidRDefault="007813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A0" w:rsidRDefault="000649F6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15A0" w:rsidRDefault="007B15A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6C0"/>
    <w:multiLevelType w:val="multilevel"/>
    <w:tmpl w:val="F52C55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0"/>
    <w:rsid w:val="000649F6"/>
    <w:rsid w:val="00225956"/>
    <w:rsid w:val="002D7CDF"/>
    <w:rsid w:val="003E2713"/>
    <w:rsid w:val="00781365"/>
    <w:rsid w:val="007B15A0"/>
    <w:rsid w:val="00830EF1"/>
    <w:rsid w:val="00F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F003-B882-4373-BF5E-C05098C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Ww7IZl2drvKH+Kjj9S1zLvwRg==">CgMxLjA4AHIhMVphREtwRTFadzB4eGtobUFfUldxRnA3dDcweXRqekhG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Ziurtagiria</dc:creator>
  <cp:lastModifiedBy>Ziurtagiria</cp:lastModifiedBy>
  <cp:revision>3</cp:revision>
  <dcterms:created xsi:type="dcterms:W3CDTF">2023-12-14T14:05:00Z</dcterms:created>
  <dcterms:modified xsi:type="dcterms:W3CDTF">2023-12-29T10:11:00Z</dcterms:modified>
</cp:coreProperties>
</file>